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FA" w:rsidRPr="00DB12BF" w:rsidRDefault="007D1080" w:rsidP="007D1080">
      <w:pPr>
        <w:pStyle w:val="a3"/>
        <w:tabs>
          <w:tab w:val="left" w:pos="7020"/>
          <w:tab w:val="right" w:pos="935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2BF">
        <w:rPr>
          <w:rFonts w:ascii="Times New Roman" w:hAnsi="Times New Roman"/>
          <w:b/>
          <w:sz w:val="28"/>
          <w:szCs w:val="28"/>
        </w:rPr>
        <w:t xml:space="preserve">ПОСОБИЯ </w:t>
      </w:r>
      <w:r w:rsidR="008A354F" w:rsidRPr="00DB12BF">
        <w:rPr>
          <w:rFonts w:ascii="Times New Roman" w:hAnsi="Times New Roman"/>
          <w:b/>
          <w:sz w:val="28"/>
          <w:szCs w:val="28"/>
        </w:rPr>
        <w:t>В.</w:t>
      </w:r>
      <w:r w:rsidR="0086737A" w:rsidRPr="00DB12BF">
        <w:rPr>
          <w:rFonts w:ascii="Times New Roman" w:hAnsi="Times New Roman"/>
          <w:b/>
          <w:sz w:val="28"/>
          <w:szCs w:val="28"/>
        </w:rPr>
        <w:t>В.</w:t>
      </w:r>
      <w:r w:rsidRPr="00DB12BF">
        <w:rPr>
          <w:rFonts w:ascii="Times New Roman" w:hAnsi="Times New Roman"/>
          <w:b/>
          <w:sz w:val="28"/>
          <w:szCs w:val="28"/>
        </w:rPr>
        <w:t xml:space="preserve"> ВОСКОБОВИЧА, КАК СРЕДСТВО </w:t>
      </w:r>
      <w:r w:rsidR="008A354F" w:rsidRPr="00DB12BF">
        <w:rPr>
          <w:rFonts w:ascii="Times New Roman" w:hAnsi="Times New Roman"/>
          <w:b/>
          <w:sz w:val="28"/>
          <w:szCs w:val="28"/>
        </w:rPr>
        <w:t xml:space="preserve">РАЗВИТИЯ ЗРИТЕЛЬНОГО ВОСПРИЯТИЯ </w:t>
      </w:r>
      <w:r w:rsidR="007D22EA" w:rsidRPr="00DB12BF">
        <w:rPr>
          <w:rFonts w:ascii="Times New Roman" w:hAnsi="Times New Roman"/>
          <w:b/>
          <w:sz w:val="28"/>
          <w:szCs w:val="28"/>
        </w:rPr>
        <w:t>И ОРИЕНТИРОВКИ В ПРОСТРАНСТВЕ У ДОШКОЛЬНИКОВ С НАРУШЕНИЕМ ЗРЕНИЯ</w:t>
      </w:r>
    </w:p>
    <w:p w:rsidR="007D22EA" w:rsidRPr="00DB12BF" w:rsidRDefault="006435A2" w:rsidP="007D22E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12BF">
        <w:rPr>
          <w:rFonts w:ascii="Times New Roman" w:hAnsi="Times New Roman" w:cs="Times New Roman"/>
          <w:i/>
          <w:sz w:val="28"/>
          <w:szCs w:val="28"/>
        </w:rPr>
        <w:t>Скребцова</w:t>
      </w:r>
      <w:r w:rsidR="007D22EA" w:rsidRPr="00DB12BF">
        <w:rPr>
          <w:rFonts w:ascii="Times New Roman" w:hAnsi="Times New Roman" w:cs="Times New Roman"/>
          <w:i/>
          <w:sz w:val="28"/>
          <w:szCs w:val="28"/>
        </w:rPr>
        <w:t xml:space="preserve"> Екатерина Алексеевна</w:t>
      </w:r>
      <w:r w:rsidRPr="00DB12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22EA" w:rsidRPr="00DB12BF">
        <w:rPr>
          <w:rFonts w:ascii="Times New Roman" w:hAnsi="Times New Roman" w:cs="Times New Roman"/>
          <w:i/>
          <w:sz w:val="28"/>
          <w:szCs w:val="28"/>
        </w:rPr>
        <w:t>у</w:t>
      </w:r>
      <w:r w:rsidRPr="00DB12BF">
        <w:rPr>
          <w:rFonts w:ascii="Times New Roman" w:hAnsi="Times New Roman" w:cs="Times New Roman"/>
          <w:i/>
          <w:sz w:val="28"/>
          <w:szCs w:val="28"/>
        </w:rPr>
        <w:t xml:space="preserve">читель-дефектолог </w:t>
      </w:r>
    </w:p>
    <w:p w:rsidR="00562E40" w:rsidRPr="00DB12BF" w:rsidRDefault="003A30DF" w:rsidP="007D22E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12BF">
        <w:rPr>
          <w:rFonts w:ascii="Times New Roman" w:hAnsi="Times New Roman" w:cs="Times New Roman"/>
          <w:i/>
          <w:sz w:val="28"/>
          <w:szCs w:val="28"/>
        </w:rPr>
        <w:t>МДОУ «Детский сад № 66» г. Энгельс, Россия</w:t>
      </w:r>
    </w:p>
    <w:p w:rsidR="007D22EA" w:rsidRPr="00DB12BF" w:rsidRDefault="008A354F" w:rsidP="008E103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B12BF">
        <w:rPr>
          <w:rFonts w:ascii="Times New Roman" w:hAnsi="Times New Roman" w:cs="Times New Roman"/>
          <w:sz w:val="24"/>
          <w:szCs w:val="28"/>
        </w:rPr>
        <w:t>Зрительное восприятие</w:t>
      </w:r>
      <w:r w:rsidR="007D22EA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дошкольников с нарушением зрения</w:t>
      </w:r>
      <w:r w:rsidR="000A6D04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7D22EA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A202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заключается в 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ф</w:t>
      </w:r>
      <w:r w:rsidR="009A202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ормировании </w:t>
      </w:r>
      <w:r w:rsidR="007D22EA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 детей данной категории 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представлений о внешних свойствах предме</w:t>
      </w:r>
      <w:r w:rsidR="000A6D04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т</w:t>
      </w:r>
      <w:r w:rsidR="00664BEF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r w:rsidR="009F6E2D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, которые нас окружают</w:t>
      </w:r>
      <w:r w:rsidR="00664BEF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: их форме, цвете, величине</w:t>
      </w:r>
      <w:r w:rsidR="000A6D04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В результате зрительных нарушений </w:t>
      </w:r>
      <w:r w:rsidR="009F6E2D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– восприятие</w:t>
      </w:r>
      <w:r w:rsidR="000A6D04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 таких детей, может иметь различные особ</w:t>
      </w:r>
      <w:r w:rsidR="009F6E2D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енности и/или нарушения.</w:t>
      </w:r>
      <w:r w:rsidR="00664BEF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0A6D04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Также </w:t>
      </w:r>
      <w:r w:rsidR="000A6D04" w:rsidRPr="00DB12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="00664BEF" w:rsidRPr="00DB12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дошкольников с нарушениями зрения </w:t>
      </w:r>
      <w:r w:rsidR="00664BEF" w:rsidRPr="00DB12BF">
        <w:rPr>
          <w:rFonts w:ascii="Times New Roman" w:hAnsi="Times New Roman" w:cs="Times New Roman"/>
          <w:color w:val="000000"/>
          <w:sz w:val="24"/>
          <w:szCs w:val="28"/>
        </w:rPr>
        <w:t xml:space="preserve">отмечается </w:t>
      </w:r>
      <w:r w:rsidR="00FB1AF2" w:rsidRPr="00DB12BF">
        <w:rPr>
          <w:rFonts w:ascii="Times New Roman" w:hAnsi="Times New Roman" w:cs="Times New Roman"/>
          <w:color w:val="000000"/>
          <w:sz w:val="24"/>
          <w:szCs w:val="28"/>
        </w:rPr>
        <w:t xml:space="preserve">затруднения в ориентировке </w:t>
      </w:r>
      <w:r w:rsidR="00664BEF" w:rsidRPr="00DB12BF">
        <w:rPr>
          <w:rFonts w:ascii="Times New Roman" w:hAnsi="Times New Roman" w:cs="Times New Roman"/>
          <w:color w:val="000000"/>
          <w:sz w:val="24"/>
          <w:szCs w:val="28"/>
        </w:rPr>
        <w:t xml:space="preserve">сторонах собственного тела и пространстве. Для </w:t>
      </w:r>
      <w:r w:rsidR="00FB1AF2" w:rsidRPr="00DB12BF">
        <w:rPr>
          <w:rFonts w:ascii="Times New Roman" w:hAnsi="Times New Roman" w:cs="Times New Roman"/>
          <w:color w:val="000000"/>
          <w:sz w:val="24"/>
          <w:szCs w:val="28"/>
        </w:rPr>
        <w:t>решения проблем в данной области</w:t>
      </w:r>
      <w:r w:rsidR="009F6E2D" w:rsidRPr="00DB12BF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FB1AF2" w:rsidRPr="00DB12BF">
        <w:rPr>
          <w:rFonts w:ascii="Times New Roman" w:hAnsi="Times New Roman" w:cs="Times New Roman"/>
          <w:color w:val="000000"/>
          <w:sz w:val="24"/>
          <w:szCs w:val="28"/>
        </w:rPr>
        <w:t xml:space="preserve"> необходимо использовать н</w:t>
      </w:r>
      <w:r w:rsidR="008E1034" w:rsidRPr="00DB12BF">
        <w:rPr>
          <w:rFonts w:ascii="Times New Roman" w:hAnsi="Times New Roman" w:cs="Times New Roman"/>
          <w:color w:val="000000"/>
          <w:sz w:val="24"/>
          <w:szCs w:val="28"/>
        </w:rPr>
        <w:t>а занятиях у дефектолога дидактический материал</w:t>
      </w:r>
      <w:r w:rsidR="00FB1AF2" w:rsidRPr="00DB12BF">
        <w:rPr>
          <w:rFonts w:ascii="Times New Roman" w:hAnsi="Times New Roman" w:cs="Times New Roman"/>
          <w:color w:val="000000"/>
          <w:sz w:val="24"/>
          <w:szCs w:val="28"/>
        </w:rPr>
        <w:t>, кот</w:t>
      </w:r>
      <w:r w:rsidR="008E1034" w:rsidRPr="00DB12BF">
        <w:rPr>
          <w:rFonts w:ascii="Times New Roman" w:hAnsi="Times New Roman" w:cs="Times New Roman"/>
          <w:color w:val="000000"/>
          <w:sz w:val="24"/>
          <w:szCs w:val="28"/>
        </w:rPr>
        <w:t>орый буде</w:t>
      </w:r>
      <w:r w:rsidR="00FB1AF2" w:rsidRPr="00DB12BF">
        <w:rPr>
          <w:rFonts w:ascii="Times New Roman" w:hAnsi="Times New Roman" w:cs="Times New Roman"/>
          <w:color w:val="000000"/>
          <w:sz w:val="24"/>
          <w:szCs w:val="28"/>
        </w:rPr>
        <w:t>т иметь высокий корре</w:t>
      </w:r>
      <w:r w:rsidR="009F6E2D" w:rsidRPr="00DB12BF">
        <w:rPr>
          <w:rFonts w:ascii="Times New Roman" w:hAnsi="Times New Roman" w:cs="Times New Roman"/>
          <w:color w:val="000000"/>
          <w:sz w:val="24"/>
          <w:szCs w:val="28"/>
        </w:rPr>
        <w:t xml:space="preserve">кционно-развивающий потенциал. В </w:t>
      </w:r>
      <w:r w:rsidR="00A507E1">
        <w:rPr>
          <w:rFonts w:ascii="Times New Roman" w:hAnsi="Times New Roman" w:cs="Times New Roman"/>
          <w:color w:val="000000"/>
          <w:sz w:val="24"/>
          <w:szCs w:val="28"/>
        </w:rPr>
        <w:t>дошкольном</w:t>
      </w:r>
      <w:r w:rsidR="009F6E2D" w:rsidRPr="00DB12B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B1AF2" w:rsidRPr="00DB12BF">
        <w:rPr>
          <w:rFonts w:ascii="Times New Roman" w:hAnsi="Times New Roman" w:cs="Times New Roman"/>
          <w:color w:val="000000"/>
          <w:sz w:val="24"/>
          <w:szCs w:val="28"/>
        </w:rPr>
        <w:t>возрасте приоритетной деятельностью является игра, поэтому пособия должны быть не только</w:t>
      </w:r>
      <w:r w:rsidR="008E1034" w:rsidRPr="00DB12BF">
        <w:rPr>
          <w:rFonts w:ascii="Times New Roman" w:hAnsi="Times New Roman" w:cs="Times New Roman"/>
          <w:color w:val="000000"/>
          <w:sz w:val="24"/>
          <w:szCs w:val="28"/>
        </w:rPr>
        <w:t xml:space="preserve"> красочными и</w:t>
      </w:r>
      <w:r w:rsidR="00FB1AF2" w:rsidRPr="00DB12B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E1034" w:rsidRPr="00DB12BF">
        <w:rPr>
          <w:rFonts w:ascii="Times New Roman" w:hAnsi="Times New Roman" w:cs="Times New Roman"/>
          <w:color w:val="000000"/>
          <w:sz w:val="24"/>
          <w:szCs w:val="28"/>
        </w:rPr>
        <w:t>познавательными, но и многофункциона</w:t>
      </w:r>
      <w:r w:rsidR="009F6E2D" w:rsidRPr="00DB12BF">
        <w:rPr>
          <w:rFonts w:ascii="Times New Roman" w:hAnsi="Times New Roman" w:cs="Times New Roman"/>
          <w:color w:val="000000"/>
          <w:sz w:val="24"/>
          <w:szCs w:val="28"/>
        </w:rPr>
        <w:t>льными. Ведь чем больше вариантов</w:t>
      </w:r>
      <w:r w:rsidR="008E1034" w:rsidRPr="00DB12BF">
        <w:rPr>
          <w:rFonts w:ascii="Times New Roman" w:hAnsi="Times New Roman" w:cs="Times New Roman"/>
          <w:color w:val="000000"/>
          <w:sz w:val="24"/>
          <w:szCs w:val="28"/>
        </w:rPr>
        <w:t xml:space="preserve"> игр можно придумать из одного пособия, тем ребенк</w:t>
      </w:r>
      <w:r w:rsidR="009F6E2D" w:rsidRPr="00DB12BF">
        <w:rPr>
          <w:rFonts w:ascii="Times New Roman" w:hAnsi="Times New Roman" w:cs="Times New Roman"/>
          <w:color w:val="000000"/>
          <w:sz w:val="24"/>
          <w:szCs w:val="28"/>
        </w:rPr>
        <w:t>у будет интереснее на занятии, а также будет повышатся</w:t>
      </w:r>
      <w:r w:rsidR="008E1034" w:rsidRPr="00DB12BF">
        <w:rPr>
          <w:rFonts w:ascii="Times New Roman" w:hAnsi="Times New Roman" w:cs="Times New Roman"/>
          <w:color w:val="000000"/>
          <w:sz w:val="24"/>
          <w:szCs w:val="28"/>
        </w:rPr>
        <w:t xml:space="preserve"> уровень усвоения материала.</w:t>
      </w:r>
    </w:p>
    <w:p w:rsidR="007D22EA" w:rsidRPr="00DB12BF" w:rsidRDefault="007D22EA" w:rsidP="007D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Вячеслав Вадимович Воскобович – известный автор разнообразных пособий для детей. Он путеводитель в мир детства, игр и фантазий. Все</w:t>
      </w:r>
      <w:r w:rsidR="008E1034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его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пособия имеют большую вариативность применения. Всё з</w:t>
      </w:r>
      <w:r w:rsidR="008E1034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ависит от цели, которую поставит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себе педагог для испо</w:t>
      </w:r>
      <w:r w:rsidR="008E1034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льзования того или иного материала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от полета его фантазий. Самая главная особенность этих игр состоит в том, что они могут быть использованы, как для нормально развивающихся детей, так и для детей с различными особенностями развития. Потому что каждое пособие несет в себе достойный коррекционно-развивающий потенциал: развивает мышл</w:t>
      </w:r>
      <w:r w:rsidR="009F6E2D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ение, внимание, память,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мелкую моторику</w:t>
      </w:r>
      <w:r w:rsidR="008E1034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помогает ребенку запомнить и закрепить ориентировку </w:t>
      </w:r>
      <w:r w:rsidR="009F6E2D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на микрополоскости. А также оказывает огромную помощь в развитии зрительного восприятия у дошкольников</w:t>
      </w:r>
      <w:r w:rsidR="00C92527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 нарушением зрения</w:t>
      </w:r>
      <w:r w:rsidR="009F6E2D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. Так как использование пособий В.В. Воскобовича</w:t>
      </w:r>
      <w:r w:rsidR="00C92527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направлено</w:t>
      </w:r>
      <w:r w:rsidR="009F6E2D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 формирование, а в последующем и закреплении </w:t>
      </w:r>
      <w:r w:rsidR="00C92527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 детей </w:t>
      </w:r>
      <w:r w:rsidR="009F6E2D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таких представлений, как цвет, форма и величина. </w:t>
      </w:r>
    </w:p>
    <w:p w:rsidR="002B4F12" w:rsidRPr="00DB12BF" w:rsidRDefault="008E1034" w:rsidP="007D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B12BF">
        <w:rPr>
          <w:rFonts w:ascii="Times New Roman" w:hAnsi="Times New Roman" w:cs="Times New Roman"/>
          <w:sz w:val="24"/>
          <w:szCs w:val="28"/>
        </w:rPr>
        <w:t xml:space="preserve">Как было написано ранее, игры и лабиринты 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Вячеслава Вадимовича Воскобовича имеют высокий коррекционно-развивающий потенциал. Хотелось бы описать данные пособия подробнее</w:t>
      </w:r>
    </w:p>
    <w:p w:rsidR="009F6981" w:rsidRPr="00DB12BF" w:rsidRDefault="00562E40" w:rsidP="007D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B12BF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К</w:t>
      </w:r>
      <w:r w:rsidR="00C5456C" w:rsidRPr="00DB12BF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оврогр</w:t>
      </w:r>
      <w:r w:rsidR="00C92527" w:rsidRPr="00DB12BF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а</w:t>
      </w:r>
      <w:r w:rsidR="00C5456C" w:rsidRPr="00DB12BF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ф</w:t>
      </w:r>
      <w:r w:rsidR="00C5456C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C5456C" w:rsidRPr="00DB12BF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«Ларчик».</w:t>
      </w:r>
      <w:r w:rsidR="00C5456C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Данное пособие решает множество недостатков обычной школьной доски. </w:t>
      </w:r>
      <w:r w:rsidR="00C5456C" w:rsidRPr="00DB12BF">
        <w:rPr>
          <w:rStyle w:val="c7"/>
          <w:rFonts w:ascii="Times New Roman" w:hAnsi="Times New Roman" w:cs="Times New Roman"/>
          <w:color w:val="000000"/>
          <w:sz w:val="24"/>
          <w:szCs w:val="28"/>
        </w:rPr>
        <w:t>Коврограф включае</w:t>
      </w:r>
      <w:r w:rsidR="00C92527" w:rsidRPr="00DB12BF">
        <w:rPr>
          <w:rStyle w:val="c7"/>
          <w:rFonts w:ascii="Times New Roman" w:hAnsi="Times New Roman" w:cs="Times New Roman"/>
          <w:color w:val="000000"/>
          <w:sz w:val="24"/>
          <w:szCs w:val="28"/>
        </w:rPr>
        <w:t>т в себя само игровое поле из ко</w:t>
      </w:r>
      <w:r w:rsidR="00C5456C" w:rsidRPr="00DB12BF">
        <w:rPr>
          <w:rStyle w:val="c7"/>
          <w:rFonts w:ascii="Times New Roman" w:hAnsi="Times New Roman" w:cs="Times New Roman"/>
          <w:color w:val="000000"/>
          <w:sz w:val="24"/>
          <w:szCs w:val="28"/>
        </w:rPr>
        <w:t>вролина, на которое нанесена сетка. В комплекте идут специальные зажимы, чтобы коврик можно было не только расположить на полу, но и повесить на стену. Пред</w:t>
      </w:r>
      <w:r w:rsidR="00C92527" w:rsidRPr="00DB12BF">
        <w:rPr>
          <w:rStyle w:val="c7"/>
          <w:rFonts w:ascii="Times New Roman" w:hAnsi="Times New Roman" w:cs="Times New Roman"/>
          <w:color w:val="000000"/>
          <w:sz w:val="24"/>
          <w:szCs w:val="28"/>
        </w:rPr>
        <w:t>лагаются веревочки из контактной</w:t>
      </w:r>
      <w:r w:rsidR="00C5456C" w:rsidRPr="00DB12BF">
        <w:rPr>
          <w:rStyle w:val="c7"/>
          <w:rFonts w:ascii="Times New Roman" w:hAnsi="Times New Roman" w:cs="Times New Roman"/>
          <w:color w:val="000000"/>
          <w:sz w:val="24"/>
          <w:szCs w:val="28"/>
        </w:rPr>
        <w:t xml:space="preserve"> ленты, липучки, десять пустых разноцветных карточе</w:t>
      </w:r>
      <w:r w:rsidR="001B224B" w:rsidRPr="00DB12BF">
        <w:rPr>
          <w:rStyle w:val="c7"/>
          <w:rFonts w:ascii="Times New Roman" w:hAnsi="Times New Roman" w:cs="Times New Roman"/>
          <w:color w:val="000000"/>
          <w:sz w:val="24"/>
          <w:szCs w:val="28"/>
        </w:rPr>
        <w:t xml:space="preserve">к, карточки с буквами и цифрами, гномиками </w:t>
      </w:r>
      <w:r w:rsidR="001B224B" w:rsidRPr="00DB12BF">
        <w:rPr>
          <w:rFonts w:ascii="Times New Roman" w:hAnsi="Times New Roman" w:cs="Times New Roman"/>
          <w:sz w:val="24"/>
          <w:szCs w:val="28"/>
        </w:rPr>
        <w:t>Кохле, Охле, Желе, Зеле, Геле, Селе, Фи по цветам радуги, а также карточки с героями сказки «Как Лев, Павлин, Пони и</w:t>
      </w:r>
      <w:r w:rsidR="00BD03F8" w:rsidRPr="00DB12BF">
        <w:rPr>
          <w:rFonts w:ascii="Times New Roman" w:hAnsi="Times New Roman" w:cs="Times New Roman"/>
          <w:sz w:val="24"/>
          <w:szCs w:val="28"/>
        </w:rPr>
        <w:t xml:space="preserve"> Лань делили своё пространство» и др. </w:t>
      </w:r>
      <w:r w:rsidR="001B224B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Данное пособие способствует</w:t>
      </w:r>
      <w:r w:rsidR="00C92527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непринужденному </w:t>
      </w:r>
      <w:r w:rsidR="001B224B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изучению сложной темы, как </w:t>
      </w:r>
      <w:r w:rsidR="002B4F12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ориентировка на микро</w:t>
      </w:r>
      <w:r w:rsidR="004B40E9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плоскости, в этом поможет упомянутая выше сказка. Также входящие в набор «Ларчик» В.В. Воскобовича гномики помогают в изучении основных цветов радуги и их расположении. С каждым героем можно придумать увлекательные квесты-маршруты. Например, как </w:t>
      </w:r>
      <w:r w:rsidR="009A202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они ходили в гости к друг </w:t>
      </w:r>
      <w:r w:rsidR="009A202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другу</w:t>
      </w:r>
      <w:r w:rsidR="004B40E9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а с помощью </w:t>
      </w:r>
      <w:r w:rsidR="009A202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липких </w:t>
      </w:r>
      <w:r w:rsidR="004B40E9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лент выставляется, проделанный ими путь</w:t>
      </w:r>
      <w:r w:rsidR="00F10F9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Но самое главное – это проговаривать совместно с ребенком проделанный маршрут. </w:t>
      </w:r>
      <w:r w:rsidR="004B40E9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Такой маленькой игрой мы з</w:t>
      </w:r>
      <w:r w:rsidR="00BD03F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акрепляем ориентировку на микро</w:t>
      </w:r>
      <w:r w:rsidR="004B40E9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плоскости, развиваем </w:t>
      </w:r>
      <w:r w:rsidR="00725FFA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мелкую моторику, </w:t>
      </w:r>
      <w:r w:rsidR="004B40E9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внимание, память, слуховое</w:t>
      </w:r>
      <w:r w:rsidR="00C92527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, зрительное</w:t>
      </w:r>
      <w:r w:rsidR="004B40E9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восприятие </w:t>
      </w:r>
      <w:r w:rsidR="00F10F9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 речь </w:t>
      </w:r>
      <w:r w:rsidR="004B40E9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ребенка, а также </w:t>
      </w:r>
      <w:r w:rsidR="00C3756A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учимся считать клеточки. </w:t>
      </w:r>
    </w:p>
    <w:p w:rsidR="00781DFE" w:rsidRPr="00DB12BF" w:rsidRDefault="00781DFE" w:rsidP="007D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B12BF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«Игровизор»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- это маленькая копия «Ларчика» </w:t>
      </w:r>
      <w:r w:rsidR="00941882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В.В.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Воскообовича. Он представлен в виде поля с клетками 10 на 10. В углах расположены уже известные нам герои: Лев - хозяин левого верхнего угла, Павлин расположен в правом верхнем углу, Пони в правом нижнем углу, а хозяином, оставшегося левого нижнего угла является Лань. Отличительной особенностью данного пособия заключается в том, что данное поле </w:t>
      </w:r>
      <w:r w:rsidR="00C23E61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сверху покрывает прозрачный, плотный лист. На</w:t>
      </w:r>
      <w:r w:rsidR="009A202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нем можно писать фломастерами, маркерами и </w:t>
      </w:r>
      <w:r w:rsidR="00C23E61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стирать надписи салфетками, а значит использовать многократно. Клеточное поле и прозрачный лист не плотно скреплены друг с другом, а соединены пружинкой, поэтому под прозрачную часть можно смело подкладывать собственные распеча</w:t>
      </w:r>
      <w:r w:rsidR="00BD03F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танные задания, например, обвести</w:t>
      </w:r>
      <w:r w:rsidR="00C23E61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контору рисунок</w:t>
      </w:r>
      <w:r w:rsidR="00BD03F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, заштрихуй</w:t>
      </w:r>
      <w:r w:rsidR="00C23E61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т.д.</w:t>
      </w:r>
      <w:r w:rsidR="00D33D86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 как клеточное поле хорошо просвечивается, то можно выполнять задания по </w:t>
      </w:r>
      <w:r w:rsidR="009A202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изображенным уже клеткам, например, выполнять</w:t>
      </w:r>
      <w:r w:rsidR="00D33D86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графические диктанты, рисовать или просто использовать вместо тетрадного листа в клетку. Данное пособие способствует закреплению темы ориентировки на микро-плоскости, в такой игровой форме мы уже готови</w:t>
      </w:r>
      <w:r w:rsidR="00BD03F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м дошкольников с нарушением зрения</w:t>
      </w:r>
      <w:r w:rsidR="00D33D86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работать и ориентироваться в обычных школьных тетрадках в клетку. </w:t>
      </w:r>
    </w:p>
    <w:p w:rsidR="00C3756A" w:rsidRPr="00DB12BF" w:rsidRDefault="00725FFA" w:rsidP="007D22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B12BF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Кораблик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DB12BF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«Плюх-плюх» 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еще одно интересное пособие Вячеслава</w:t>
      </w:r>
      <w:r w:rsidR="00941882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Вадимовича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Воскобовича. Оно </w:t>
      </w:r>
      <w:r w:rsidR="00473DE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представлено в виде корабля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 пятью деревянными </w:t>
      </w:r>
      <w:r w:rsidR="00BD03F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мачтами. Все мачты разной высоты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чем </w:t>
      </w:r>
      <w:r w:rsidR="00473DE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они </w:t>
      </w:r>
      <w:r w:rsidR="00BD03F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выше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, тем больше парусов можно на них надеть. Нап</w:t>
      </w:r>
      <w:r w:rsidR="00BD03F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ример, на самую первую (низкую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) мачту можно закрепить только один парус, а на последнюю целых пять. </w:t>
      </w:r>
      <w:r w:rsidR="00BD03F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Паруса представлены прямоугольной формы и в каждом из них проделано</w:t>
      </w:r>
      <w:r w:rsidR="00473DE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маленькое отверстие, через которое можно продеть веревочку и «укрепить паруса от сильного ветра». 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Таким образом</w:t>
      </w:r>
      <w:r w:rsidR="00473DE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мы развиваем </w:t>
      </w:r>
      <w:r w:rsidR="00C92527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зрительное восприятие</w:t>
      </w:r>
      <w:r w:rsidR="00473DE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мелкую моторику дошкольника с нарушением</w:t>
      </w:r>
      <w:r w:rsidR="00BD03F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зрения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закрепляем </w:t>
      </w:r>
      <w:r w:rsidR="00F10F9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 ним цифры от одного до пяти. Необходимо </w:t>
      </w:r>
      <w:r w:rsidR="00473DE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также </w:t>
      </w:r>
      <w:r w:rsidR="00F10F9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отметить, что паруса в данном пособии имеют разные цвета: красный, желтый, зеленый, синий и белый</w:t>
      </w:r>
      <w:r w:rsidR="00C92527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, оранжевый и др.</w:t>
      </w:r>
      <w:r w:rsidR="00F10F9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Тем самым мы</w:t>
      </w:r>
      <w:r w:rsidR="00473DE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закрепляем </w:t>
      </w:r>
      <w:r w:rsidR="009A202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 ребенком еще и </w:t>
      </w:r>
      <w:r w:rsidR="00473DE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цветовую гамму. </w:t>
      </w:r>
      <w:r w:rsidR="009A202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А чтобы</w:t>
      </w:r>
      <w:r w:rsidR="00F10F9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было интереснее работ</w:t>
      </w:r>
      <w:r w:rsidR="009A2020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ать с корабликом «Плюх-плюх» детей</w:t>
      </w:r>
      <w:r w:rsidR="00F10F98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знакомят с капитаном Гусем и лягушатами-матросами, которые рассказывают о своих увлекательных морских путешествиях. </w:t>
      </w:r>
    </w:p>
    <w:p w:rsidR="00BD03F8" w:rsidRPr="00DB12BF" w:rsidRDefault="00BD03F8" w:rsidP="00DB12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закрепления у ребенка с нарушениями зрения эталонов формы и величины хорошо подойдет пособие </w:t>
      </w:r>
      <w:r w:rsidRPr="00DB12BF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«Фонарики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». Оно представлено в виде «фонариков» различных форм – квадратной, овальной, прямоугольной, </w:t>
      </w:r>
      <w:r w:rsidR="00C92527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круглой и треугольной. С их помощью дошкольник может создавать различные фигуры. </w:t>
      </w:r>
      <w:r w:rsidR="00DB12BF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Например, ребенок может воссоздать ракету из геометрических фигур, как представлено в готовых образцах, а может «подключить» неограниченную, детскую фантазию и воплотить «в жизнь» собственные идеи. Чтобы фигуры были интереснее, используемые «фонарики» в данном пособие представлены разных цветов и величин.</w:t>
      </w:r>
    </w:p>
    <w:p w:rsidR="002B4F12" w:rsidRPr="00A507E1" w:rsidRDefault="00105513" w:rsidP="00A507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B12BF">
        <w:rPr>
          <w:rStyle w:val="c7"/>
          <w:rFonts w:ascii="Times New Roman" w:hAnsi="Times New Roman" w:cs="Times New Roman"/>
          <w:sz w:val="24"/>
          <w:szCs w:val="28"/>
        </w:rPr>
        <w:t>На основании всего выше перечисленного, можно сделать вывод, что увлекательные</w:t>
      </w:r>
      <w:r w:rsidR="00562E40" w:rsidRPr="00DB12BF">
        <w:rPr>
          <w:rStyle w:val="c7"/>
          <w:rFonts w:ascii="Times New Roman" w:hAnsi="Times New Roman" w:cs="Times New Roman"/>
          <w:sz w:val="24"/>
          <w:szCs w:val="28"/>
        </w:rPr>
        <w:t xml:space="preserve"> пособия</w:t>
      </w:r>
      <w:r w:rsidRPr="00DB12BF">
        <w:rPr>
          <w:rStyle w:val="c7"/>
          <w:rFonts w:ascii="Times New Roman" w:hAnsi="Times New Roman" w:cs="Times New Roman"/>
          <w:sz w:val="24"/>
          <w:szCs w:val="28"/>
        </w:rPr>
        <w:t xml:space="preserve">, созданные 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>Вячеславом Вадимовичем Воскобовичем имеют достойный коррекционно-развивающий потенциал. Данные пособия способствуют развитию</w:t>
      </w:r>
      <w:r w:rsidR="00EB15F2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мышления,</w:t>
      </w:r>
      <w:r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внимания, памя</w:t>
      </w:r>
      <w:r w:rsidR="00DB12BF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ти, </w:t>
      </w:r>
      <w:r w:rsidR="00EB15F2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мелкой моторики </w:t>
      </w:r>
      <w:r w:rsidR="00DB12BF" w:rsidRPr="00DB12B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 дошкольников с нарушением зрения. А также оказывают несказанную помощь в развитии зрительного восприятия и ориентировке в пространстве у данной категории детей. </w:t>
      </w:r>
      <w:bookmarkStart w:id="0" w:name="_GoBack"/>
      <w:bookmarkEnd w:id="0"/>
    </w:p>
    <w:sectPr w:rsidR="002B4F12" w:rsidRPr="00A507E1" w:rsidSect="007D22E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5C" w:rsidRDefault="00B62B5C" w:rsidP="00F35623">
      <w:pPr>
        <w:spacing w:after="0" w:line="240" w:lineRule="auto"/>
      </w:pPr>
      <w:r>
        <w:separator/>
      </w:r>
    </w:p>
  </w:endnote>
  <w:endnote w:type="continuationSeparator" w:id="0">
    <w:p w:rsidR="00B62B5C" w:rsidRDefault="00B62B5C" w:rsidP="00F3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5C" w:rsidRDefault="00B62B5C" w:rsidP="00F35623">
      <w:pPr>
        <w:spacing w:after="0" w:line="240" w:lineRule="auto"/>
      </w:pPr>
      <w:r>
        <w:separator/>
      </w:r>
    </w:p>
  </w:footnote>
  <w:footnote w:type="continuationSeparator" w:id="0">
    <w:p w:rsidR="00B62B5C" w:rsidRDefault="00B62B5C" w:rsidP="00F35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1165"/>
    <w:multiLevelType w:val="hybridMultilevel"/>
    <w:tmpl w:val="D02A5BFE"/>
    <w:lvl w:ilvl="0" w:tplc="A1B066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3A"/>
    <w:rsid w:val="000A6D04"/>
    <w:rsid w:val="000C37CC"/>
    <w:rsid w:val="000E1606"/>
    <w:rsid w:val="00105513"/>
    <w:rsid w:val="001318B7"/>
    <w:rsid w:val="00195C62"/>
    <w:rsid w:val="001B224B"/>
    <w:rsid w:val="001D4A3A"/>
    <w:rsid w:val="002248EF"/>
    <w:rsid w:val="00255737"/>
    <w:rsid w:val="002B4F12"/>
    <w:rsid w:val="002D30C2"/>
    <w:rsid w:val="003A30DF"/>
    <w:rsid w:val="003B1EE2"/>
    <w:rsid w:val="003B577D"/>
    <w:rsid w:val="00422D6E"/>
    <w:rsid w:val="00473DE0"/>
    <w:rsid w:val="004B40E9"/>
    <w:rsid w:val="00562E40"/>
    <w:rsid w:val="005665AC"/>
    <w:rsid w:val="005B624A"/>
    <w:rsid w:val="006435A2"/>
    <w:rsid w:val="00664BEF"/>
    <w:rsid w:val="00725FFA"/>
    <w:rsid w:val="00781DFE"/>
    <w:rsid w:val="007D1080"/>
    <w:rsid w:val="007D22EA"/>
    <w:rsid w:val="007E6086"/>
    <w:rsid w:val="00814D4A"/>
    <w:rsid w:val="0086737A"/>
    <w:rsid w:val="008A354F"/>
    <w:rsid w:val="008D561C"/>
    <w:rsid w:val="008E1034"/>
    <w:rsid w:val="0092570A"/>
    <w:rsid w:val="00940637"/>
    <w:rsid w:val="00941882"/>
    <w:rsid w:val="009A2020"/>
    <w:rsid w:val="009B32E3"/>
    <w:rsid w:val="009F6981"/>
    <w:rsid w:val="009F6E2D"/>
    <w:rsid w:val="00A45899"/>
    <w:rsid w:val="00A507E1"/>
    <w:rsid w:val="00B07B44"/>
    <w:rsid w:val="00B62B5C"/>
    <w:rsid w:val="00BD03F8"/>
    <w:rsid w:val="00BD473A"/>
    <w:rsid w:val="00BF0536"/>
    <w:rsid w:val="00C23E61"/>
    <w:rsid w:val="00C30B8B"/>
    <w:rsid w:val="00C3756A"/>
    <w:rsid w:val="00C46697"/>
    <w:rsid w:val="00C5456C"/>
    <w:rsid w:val="00C92527"/>
    <w:rsid w:val="00CF2CCA"/>
    <w:rsid w:val="00D213D6"/>
    <w:rsid w:val="00D33D86"/>
    <w:rsid w:val="00D52937"/>
    <w:rsid w:val="00D93CCD"/>
    <w:rsid w:val="00DB12BF"/>
    <w:rsid w:val="00DC0D03"/>
    <w:rsid w:val="00E20E37"/>
    <w:rsid w:val="00EA2E26"/>
    <w:rsid w:val="00EA7228"/>
    <w:rsid w:val="00EB15F2"/>
    <w:rsid w:val="00F10F98"/>
    <w:rsid w:val="00F16C34"/>
    <w:rsid w:val="00F35623"/>
    <w:rsid w:val="00F4082D"/>
    <w:rsid w:val="00F641A5"/>
    <w:rsid w:val="00FB1AF2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F38F"/>
  <w15:chartTrackingRefBased/>
  <w15:docId w15:val="{E8E9B5B7-62DA-4335-9946-9C23F00D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6737A"/>
  </w:style>
  <w:style w:type="character" w:customStyle="1" w:styleId="c7">
    <w:name w:val="c7"/>
    <w:basedOn w:val="a0"/>
    <w:rsid w:val="0086737A"/>
  </w:style>
  <w:style w:type="paragraph" w:styleId="a4">
    <w:name w:val="Normal (Web)"/>
    <w:basedOn w:val="a"/>
    <w:uiPriority w:val="99"/>
    <w:unhideWhenUsed/>
    <w:rsid w:val="003A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30D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623"/>
  </w:style>
  <w:style w:type="paragraph" w:styleId="a8">
    <w:name w:val="footer"/>
    <w:basedOn w:val="a"/>
    <w:link w:val="a9"/>
    <w:uiPriority w:val="99"/>
    <w:unhideWhenUsed/>
    <w:rsid w:val="00F3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623"/>
  </w:style>
  <w:style w:type="character" w:customStyle="1" w:styleId="c0">
    <w:name w:val="c0"/>
    <w:basedOn w:val="a0"/>
    <w:rsid w:val="001B224B"/>
  </w:style>
  <w:style w:type="paragraph" w:styleId="aa">
    <w:name w:val="List Paragraph"/>
    <w:basedOn w:val="a"/>
    <w:uiPriority w:val="34"/>
    <w:qFormat/>
    <w:rsid w:val="002B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Skrebtsova</dc:creator>
  <cp:keywords/>
  <dc:description/>
  <cp:lastModifiedBy>alena</cp:lastModifiedBy>
  <cp:revision>12</cp:revision>
  <dcterms:created xsi:type="dcterms:W3CDTF">2023-05-29T04:20:00Z</dcterms:created>
  <dcterms:modified xsi:type="dcterms:W3CDTF">2024-06-06T10:54:00Z</dcterms:modified>
</cp:coreProperties>
</file>